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0BA" w:rsidRPr="007D73DA" w:rsidRDefault="003920BA" w:rsidP="003920BA">
      <w:pPr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подачи и рассмотрения апелляций по результатам вступительных испытаний </w:t>
      </w:r>
    </w:p>
    <w:p w:rsidR="003920BA" w:rsidRPr="007D73DA" w:rsidRDefault="003920BA" w:rsidP="003920BA">
      <w:pPr>
        <w:spacing w:before="100" w:beforeAutospacing="1" w:after="100" w:afterAutospacing="1" w:line="240" w:lineRule="auto"/>
        <w:ind w:firstLine="0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73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подачи апелляции</w:t>
      </w:r>
    </w:p>
    <w:p w:rsidR="003920BA" w:rsidRPr="007D73DA" w:rsidRDefault="003920BA" w:rsidP="003920BA">
      <w:pPr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По результатам вступительных испытаний поступающий имеет право подать письменное апелляционное заявление на имя председателя апелляционной комиссии о нарушении, по его мнению, установленного порядка проведения испытания и (или) несогласии с его результатами. В апелляционном заявлении поступающий должен подробно изложить факты нарушения процедуры экзамена или обосновать причины несогласия с полученными им результатами экзамена. </w:t>
      </w:r>
    </w:p>
    <w:p w:rsidR="003920BA" w:rsidRPr="007D73DA" w:rsidRDefault="003920BA" w:rsidP="003920BA">
      <w:pPr>
        <w:spacing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3DA">
        <w:rPr>
          <w:rFonts w:ascii="Times New Roman" w:eastAsia="Times New Roman" w:hAnsi="Times New Roman" w:cs="Times New Roman"/>
          <w:sz w:val="24"/>
          <w:szCs w:val="24"/>
          <w:lang w:eastAsia="ru-RU"/>
        </w:rPr>
        <w:t>2. Апелляция по процедуре проведения и результатам экзамена подается в Приемную комиссию не позднее дня, следующего за днем объявления результатов вступительного испытания. Приемная комиссия обеспечивает прием письменных заявлений в течение всего рабочего дня. Рассмотрение апелляции проводится не позднее следующего рабочего дня подачи апелляции поступающим.</w:t>
      </w:r>
    </w:p>
    <w:p w:rsidR="003920BA" w:rsidRPr="007D73DA" w:rsidRDefault="003920BA" w:rsidP="003920BA">
      <w:pPr>
        <w:spacing w:before="100" w:beforeAutospacing="1" w:after="100" w:afterAutospacing="1" w:line="240" w:lineRule="auto"/>
        <w:ind w:firstLine="0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73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рассмотрения апелляции</w:t>
      </w:r>
    </w:p>
    <w:p w:rsidR="003920BA" w:rsidRPr="007D73DA" w:rsidRDefault="003920BA" w:rsidP="003920BA">
      <w:pPr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Время и место работы апелляционной комиссии определяет ее председатель. Рассмотрение апелляций проводится не позднее дня после приема заявлений на апелляцию. </w:t>
      </w:r>
    </w:p>
    <w:p w:rsidR="003920BA" w:rsidRPr="007D73DA" w:rsidRDefault="003920BA" w:rsidP="003920BA">
      <w:pPr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Поступающий имеет право присутствовать на рассмотрении апелляции. </w:t>
      </w:r>
    </w:p>
    <w:p w:rsidR="003920BA" w:rsidRPr="007D73DA" w:rsidRDefault="003920BA" w:rsidP="003920BA">
      <w:pPr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3DA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Комиссия правомочна принимать решения, если на заседании присутствует не менее трех ее членов, включая председателя. Все решения апелляционной комиссии принимаются простым большинством голосов и оформляются протоколами, которые подписывают председатель апелляционной комиссии и ответственный секретарь приемной комиссии.</w:t>
      </w:r>
    </w:p>
    <w:p w:rsidR="003920BA" w:rsidRPr="007D73DA" w:rsidRDefault="003920BA" w:rsidP="003920BA">
      <w:pPr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После рассмотрения апелляции выносится решение апелляционной комиссии об оценке по экзамену. Оформленное протоколом решение апелляционной комиссии доводят до сведения поступающего. Факт ознакомления с протоколом апелляционной комиссии фиксируется личной подписью поступающего. Решение апелляционной комиссии является окончательным. </w:t>
      </w:r>
    </w:p>
    <w:p w:rsidR="003920BA" w:rsidRPr="007D73DA" w:rsidRDefault="003920BA" w:rsidP="003920BA">
      <w:pPr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Измененные оценки, в соответствии с протоколом апелляционной комиссии, вносятся в протокол заседания экзаменационной комиссии. </w:t>
      </w:r>
    </w:p>
    <w:p w:rsidR="003920BA" w:rsidRPr="007D73DA" w:rsidRDefault="003920BA" w:rsidP="003920BA">
      <w:pPr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3DA">
        <w:rPr>
          <w:rFonts w:ascii="Times New Roman" w:eastAsia="Times New Roman" w:hAnsi="Times New Roman" w:cs="Times New Roman"/>
          <w:sz w:val="24"/>
          <w:szCs w:val="24"/>
          <w:lang w:eastAsia="ru-RU"/>
        </w:rPr>
        <w:t>6. Протоколы заседаний апелляционной комиссии хранятся в приемной комиссии в течение года как документ строгой отчетности, заявление на апелляцию и решение апелляционной комиссии – в личном деле поступающего.</w:t>
      </w:r>
    </w:p>
    <w:p w:rsidR="008119C1" w:rsidRDefault="008119C1"/>
    <w:sectPr w:rsidR="008119C1" w:rsidSect="008119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compat/>
  <w:rsids>
    <w:rsidRoot w:val="003920BA"/>
    <w:rsid w:val="003920BA"/>
    <w:rsid w:val="007D73DA"/>
    <w:rsid w:val="008119C1"/>
    <w:rsid w:val="00823A0D"/>
    <w:rsid w:val="00B1021B"/>
    <w:rsid w:val="00CF51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9C1"/>
  </w:style>
  <w:style w:type="paragraph" w:styleId="6">
    <w:name w:val="heading 6"/>
    <w:basedOn w:val="a"/>
    <w:link w:val="60"/>
    <w:uiPriority w:val="9"/>
    <w:qFormat/>
    <w:rsid w:val="003920BA"/>
    <w:pPr>
      <w:spacing w:before="100" w:beforeAutospacing="1" w:after="100" w:afterAutospacing="1" w:line="240" w:lineRule="auto"/>
      <w:ind w:firstLine="0"/>
      <w:jc w:val="left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3920BA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styleId="a3">
    <w:name w:val="Strong"/>
    <w:basedOn w:val="a0"/>
    <w:uiPriority w:val="22"/>
    <w:qFormat/>
    <w:rsid w:val="003920BA"/>
    <w:rPr>
      <w:b/>
      <w:bCs/>
    </w:rPr>
  </w:style>
  <w:style w:type="paragraph" w:styleId="a4">
    <w:name w:val="Normal (Web)"/>
    <w:basedOn w:val="a"/>
    <w:uiPriority w:val="99"/>
    <w:semiHidden/>
    <w:unhideWhenUsed/>
    <w:rsid w:val="003920B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53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03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88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322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5</cp:revision>
  <dcterms:created xsi:type="dcterms:W3CDTF">2026-02-08T13:59:00Z</dcterms:created>
  <dcterms:modified xsi:type="dcterms:W3CDTF">2026-02-08T14:16:00Z</dcterms:modified>
</cp:coreProperties>
</file>